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CCB3" w14:textId="77C5DFD2" w:rsidR="00F83412" w:rsidRDefault="00F83412" w:rsidP="00F83412">
      <w:pPr>
        <w:pStyle w:val="Titolo3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79F24619" wp14:editId="5E782D0F">
            <wp:extent cx="5686425" cy="94297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F83412" w14:paraId="38CACA35" w14:textId="77777777" w:rsidTr="00AE163B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1441AC18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59559EB" wp14:editId="7DA78048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3673CCD7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ISTITUTO SUPERIORE di FELTRE</w:t>
            </w:r>
          </w:p>
          <w:p w14:paraId="13862FD2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1DE54B5B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0088A127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www.istitutosuperiorefeltre.edu.it</w:t>
            </w:r>
          </w:p>
          <w:p w14:paraId="149B0666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1A51377F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DF14A5C" wp14:editId="4CBE7D2B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3412" w14:paraId="0AE00185" w14:textId="77777777" w:rsidTr="00AE163B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BC24E3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7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8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14:paraId="4EA6F1C1" w14:textId="77777777" w:rsidR="00F83412" w:rsidRDefault="00F83412" w:rsidP="00F8341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7D2875F1" w14:textId="77777777" w:rsidR="00F83412" w:rsidRPr="00F83412" w:rsidRDefault="00F83412" w:rsidP="00F83412"/>
    <w:p w14:paraId="0671BAC9" w14:textId="77777777" w:rsidR="00F83412" w:rsidRDefault="00F83412" w:rsidP="00F83412">
      <w:pPr>
        <w:pStyle w:val="Titolo3"/>
      </w:pPr>
      <w:r>
        <w:rPr>
          <w:color w:val="000000"/>
          <w:sz w:val="36"/>
          <w:szCs w:val="36"/>
        </w:rPr>
        <w:t>ALLEGATO B) “Scheda di autovalutazione dei titoli”</w:t>
      </w:r>
    </w:p>
    <w:p w14:paraId="541756A2" w14:textId="2233A1EB" w:rsidR="00F83412" w:rsidRDefault="00F83412" w:rsidP="00F83412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t xml:space="preserve"> </w:t>
      </w:r>
      <w:r>
        <w:rPr>
          <w:sz w:val="24"/>
          <w:szCs w:val="24"/>
        </w:rPr>
        <w:t>Percors</w:t>
      </w:r>
      <w:r w:rsidR="00A74D8D">
        <w:rPr>
          <w:sz w:val="24"/>
          <w:szCs w:val="24"/>
        </w:rPr>
        <w:t>o</w:t>
      </w:r>
      <w:r>
        <w:rPr>
          <w:sz w:val="24"/>
          <w:szCs w:val="24"/>
        </w:rPr>
        <w:t xml:space="preserve"> di orientamento e formazione per il potenziamento delle competenze STEM, digitali e di innovazione, finalizzate alla promozione di pari opportunità di genere (D.M. 65, intervento A)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14:paraId="1E6365BC" w14:textId="77777777" w:rsidR="00F83412" w:rsidRDefault="00F83412" w:rsidP="00F83412">
      <w:pPr>
        <w:spacing w:line="300" w:lineRule="auto"/>
        <w:jc w:val="both"/>
      </w:pPr>
    </w:p>
    <w:p w14:paraId="6642B1D0" w14:textId="77777777" w:rsidR="00F83412" w:rsidRDefault="00F83412" w:rsidP="00F83412">
      <w:pPr>
        <w:spacing w:line="300" w:lineRule="auto"/>
        <w:jc w:val="both"/>
      </w:pPr>
      <w:r>
        <w:rPr>
          <w:i/>
          <w:sz w:val="24"/>
          <w:szCs w:val="24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</w:p>
    <w:p w14:paraId="27AC7492" w14:textId="77777777" w:rsidR="00F83412" w:rsidRDefault="00F83412" w:rsidP="00F83412">
      <w:pPr>
        <w:spacing w:line="300" w:lineRule="auto"/>
        <w:jc w:val="both"/>
      </w:pPr>
    </w:p>
    <w:p w14:paraId="1E00D01F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CUP: F94D23002730006</w:t>
      </w:r>
    </w:p>
    <w:p w14:paraId="203CE8E4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Titolo progetto: "Stem by Stem"</w:t>
      </w:r>
    </w:p>
    <w:p w14:paraId="5BBF2C12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Codice progetto: M4C1I3.1-2023-1143-P-34112</w:t>
      </w:r>
    </w:p>
    <w:p w14:paraId="500AA60D" w14:textId="77777777" w:rsidR="00F83412" w:rsidRDefault="00F83412" w:rsidP="00F83412">
      <w:pPr>
        <w:spacing w:line="300" w:lineRule="auto"/>
        <w:jc w:val="both"/>
      </w:pPr>
    </w:p>
    <w:p w14:paraId="43910FB2" w14:textId="77777777" w:rsidR="00F83412" w:rsidRDefault="00F83412" w:rsidP="00F83412">
      <w:pPr>
        <w:spacing w:line="300" w:lineRule="auto"/>
        <w:jc w:val="both"/>
      </w:pPr>
    </w:p>
    <w:p w14:paraId="2F140ABD" w14:textId="77777777" w:rsidR="00F83412" w:rsidRDefault="00F83412" w:rsidP="00F83412">
      <w:pPr>
        <w:pStyle w:val="Titolo4"/>
        <w:jc w:val="center"/>
      </w:pPr>
      <w:r>
        <w:rPr>
          <w:i w:val="0"/>
          <w:color w:val="000000"/>
          <w:sz w:val="32"/>
          <w:szCs w:val="32"/>
        </w:rPr>
        <w:lastRenderedPageBreak/>
        <w:t>TABELLA DI VALUTAZIONE PER DOCENTE ESPERTO</w:t>
      </w:r>
    </w:p>
    <w:tbl>
      <w:tblPr>
        <w:tblW w:w="974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694"/>
        <w:gridCol w:w="2409"/>
        <w:gridCol w:w="1985"/>
        <w:gridCol w:w="1985"/>
      </w:tblGrid>
      <w:tr w:rsidR="00FC6C15" w14:paraId="0460F1C3" w14:textId="2D6C78C5" w:rsidTr="00FC6C15"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BDCB" w14:textId="77777777" w:rsidR="00FC6C15" w:rsidRPr="00FC6C15" w:rsidRDefault="00FC6C15" w:rsidP="00FC6C15">
            <w:pPr>
              <w:keepNext/>
              <w:jc w:val="center"/>
              <w:rPr>
                <w:sz w:val="16"/>
                <w:szCs w:val="16"/>
              </w:rPr>
            </w:pPr>
            <w:r w:rsidRPr="00FC6C15">
              <w:rPr>
                <w:b/>
                <w:sz w:val="16"/>
                <w:szCs w:val="16"/>
              </w:rPr>
              <w:t>TITOLI VALUTABILI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D303" w14:textId="77777777" w:rsidR="00FC6C15" w:rsidRPr="00FC6C15" w:rsidRDefault="00FC6C15" w:rsidP="00FC6C15">
            <w:pPr>
              <w:keepNext/>
              <w:jc w:val="center"/>
              <w:rPr>
                <w:sz w:val="16"/>
                <w:szCs w:val="16"/>
              </w:rPr>
            </w:pPr>
            <w:r w:rsidRPr="00FC6C15">
              <w:rPr>
                <w:b/>
                <w:sz w:val="16"/>
                <w:szCs w:val="16"/>
              </w:rPr>
              <w:t>PUNTEGGIO ASSEGNATO</w:t>
            </w:r>
            <w:r w:rsidRPr="00FC6C15">
              <w:rPr>
                <w:sz w:val="16"/>
                <w:szCs w:val="16"/>
              </w:rPr>
              <w:t xml:space="preserve"> </w:t>
            </w:r>
            <w:r w:rsidRPr="00FC6C15">
              <w:rPr>
                <w:b/>
                <w:sz w:val="16"/>
                <w:szCs w:val="16"/>
              </w:rPr>
              <w:t>(max. 100 punti)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B3CB" w14:textId="3850C6CD" w:rsidR="00FC6C15" w:rsidRPr="00FC6C15" w:rsidRDefault="00FC6C15" w:rsidP="00FC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 w:rsidRPr="00FC6C15">
              <w:rPr>
                <w:b/>
                <w:color w:val="000000"/>
                <w:sz w:val="16"/>
                <w:szCs w:val="16"/>
              </w:rPr>
              <w:t>Titoli dichiarati dal candidato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C6C15">
              <w:rPr>
                <w:i/>
                <w:color w:val="000000"/>
                <w:sz w:val="16"/>
                <w:szCs w:val="16"/>
              </w:rPr>
              <w:t>(inserire numerazione del curriculum)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45E3D" w14:textId="0DE781F7" w:rsidR="00FC6C15" w:rsidRPr="00FC6C15" w:rsidRDefault="00FC6C15" w:rsidP="00FC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 w:rsidRPr="00FC6C15">
              <w:rPr>
                <w:b/>
                <w:color w:val="000000"/>
                <w:sz w:val="16"/>
                <w:szCs w:val="16"/>
              </w:rPr>
              <w:t>Punteggio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C6C15">
              <w:rPr>
                <w:b/>
                <w:color w:val="000000"/>
                <w:sz w:val="16"/>
                <w:szCs w:val="16"/>
              </w:rPr>
              <w:t>dichiarato dal candidato</w:t>
            </w:r>
          </w:p>
          <w:p w14:paraId="3561D743" w14:textId="77777777" w:rsidR="00FC6C15" w:rsidRPr="00FC6C15" w:rsidRDefault="00FC6C15" w:rsidP="00FC6C15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</w:tr>
      <w:tr w:rsidR="00FC6C15" w14:paraId="3A27D04E" w14:textId="058BF9F0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66E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C9E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Dottorato di ricerca afferente al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D95F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0311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226F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6B74FC72" w14:textId="2E35E9A5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078E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9E0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Master/ Specializzazione e perfezionamento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BC19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Master sino ad un massimo di 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C05B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394E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37A6683D" w14:textId="7810416B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9ACD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067D7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lavorative e collaborazioni documentate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73E2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A756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AF24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2295FFA6" w14:textId="090DC8EE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BC6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D039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10DF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3FB5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058F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63B6B4FD" w14:textId="29FC3A82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4577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CEFB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4AA1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esperienza sino ad un massimo di 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A709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54EF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17EA4E8F" w14:textId="33902825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3815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663C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Partecipazione a Corsi di Formazione di almeno 25 ore su tematiche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AEC9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corso sino ad un massimo di 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950A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ECAE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353EE06B" w14:textId="6D64B5DC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745B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8792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Attività di formatore inerente ad attività progettuali di interesse specifico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DD4F1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attività sino ad un massimo di 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CE6D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B348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1C35EA81" w14:textId="15679C76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42B8F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D9C1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Pubblicazione di monografie e/o articoli su riviste scientifiche e/o giornali coerenti con il profilo richiesto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97B8E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pubblicazione sino ad un massimo di 10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DA2D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2366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C6C15" w14:paraId="4DE41719" w14:textId="2B5CD34D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20A4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9D68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informatiche (ECDL, Microsoft, Cisco, ECDL, EIPASS,</w:t>
            </w:r>
            <w:r w:rsidRPr="00F83412">
              <w:rPr>
                <w:sz w:val="24"/>
                <w:szCs w:val="24"/>
              </w:rPr>
              <w:t xml:space="preserve"> </w:t>
            </w:r>
            <w:proofErr w:type="spellStart"/>
            <w:r w:rsidRPr="00F83412">
              <w:rPr>
                <w:b/>
                <w:sz w:val="24"/>
                <w:szCs w:val="24"/>
              </w:rPr>
              <w:t>etc</w:t>
            </w:r>
            <w:proofErr w:type="spellEnd"/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7C4B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6D62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033F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5AEC329E" w14:textId="11404C4D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E95B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28A5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linguistiche documentate conseguite presso Enti o Istituti certificatori accreditati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FA95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6161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D33A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</w:tbl>
    <w:p w14:paraId="0B0F6521" w14:textId="5B9570AB" w:rsidR="00F83412" w:rsidRDefault="00FC6C15" w:rsidP="00F83412">
      <w:pPr>
        <w:pStyle w:val="Titolo4"/>
        <w:jc w:val="center"/>
      </w:pPr>
      <w:r>
        <w:rPr>
          <w:i w:val="0"/>
          <w:color w:val="000000"/>
          <w:sz w:val="32"/>
          <w:szCs w:val="32"/>
        </w:rPr>
        <w:lastRenderedPageBreak/>
        <w:t>T</w:t>
      </w:r>
      <w:r w:rsidR="00F83412">
        <w:rPr>
          <w:i w:val="0"/>
          <w:color w:val="000000"/>
          <w:sz w:val="32"/>
          <w:szCs w:val="32"/>
        </w:rPr>
        <w:t>ABELLA DI VALUTAZIONE PER DOCENTE TUTOR</w:t>
      </w:r>
    </w:p>
    <w:tbl>
      <w:tblPr>
        <w:tblW w:w="97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694"/>
        <w:gridCol w:w="2551"/>
        <w:gridCol w:w="1843"/>
        <w:gridCol w:w="1984"/>
      </w:tblGrid>
      <w:tr w:rsidR="00FC6C15" w14:paraId="3067C284" w14:textId="7034122F" w:rsidTr="00532CE5"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5E84" w14:textId="77777777" w:rsidR="00FC6C15" w:rsidRPr="00F83412" w:rsidRDefault="00FC6C15" w:rsidP="00FC6C15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6FF" w14:textId="77777777" w:rsidR="00FC6C15" w:rsidRPr="00F83412" w:rsidRDefault="00FC6C15" w:rsidP="00FC6C15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PUNTEGGIO ASSEGNATO</w:t>
            </w:r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(max. 100 punti)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A1C04" w14:textId="088B84A9" w:rsidR="00FC6C15" w:rsidRPr="00F83412" w:rsidRDefault="00FC6C15" w:rsidP="00FC6C15">
            <w:pPr>
              <w:keepNext/>
              <w:rPr>
                <w:b/>
                <w:sz w:val="24"/>
                <w:szCs w:val="24"/>
              </w:rPr>
            </w:pPr>
            <w:r w:rsidRPr="00FC6C15">
              <w:rPr>
                <w:b/>
                <w:color w:val="000000"/>
                <w:sz w:val="16"/>
                <w:szCs w:val="16"/>
              </w:rPr>
              <w:t>Titoli dichiarati dal candidato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C6C15">
              <w:rPr>
                <w:i/>
                <w:color w:val="000000"/>
                <w:sz w:val="16"/>
                <w:szCs w:val="16"/>
              </w:rPr>
              <w:t>(inserire numerazione del curriculum)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CF699" w14:textId="77777777" w:rsidR="00FC6C15" w:rsidRPr="00FC6C15" w:rsidRDefault="00FC6C15" w:rsidP="00FC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 w:rsidRPr="00FC6C15">
              <w:rPr>
                <w:b/>
                <w:color w:val="000000"/>
                <w:sz w:val="16"/>
                <w:szCs w:val="16"/>
              </w:rPr>
              <w:t>Punteggio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C6C15">
              <w:rPr>
                <w:b/>
                <w:color w:val="000000"/>
                <w:sz w:val="16"/>
                <w:szCs w:val="16"/>
              </w:rPr>
              <w:t>dichiarato dal candidato</w:t>
            </w:r>
          </w:p>
          <w:p w14:paraId="18AA91E8" w14:textId="4F00967D" w:rsidR="00FC6C15" w:rsidRPr="00F83412" w:rsidRDefault="00FC6C15" w:rsidP="00FC6C15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46246EC9" w14:textId="62AC3C6F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21C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021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Dottorato/ Master/ Specializzazione e perfezionamento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558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titolo sino ad un massimo di 10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4F56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4F49" w14:textId="0731A0CB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71E7E3A5" w14:textId="3BC958A5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AF9F2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AC74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lavorative e collaborazioni documentate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BB94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341F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8377" w14:textId="0BDA4394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7D1E91C6" w14:textId="497237AF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2AB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F550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in progetti</w:t>
            </w:r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PNRR, PON, POR, PNSD o in corsi universitari su tematiche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C134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BB91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0B0B" w14:textId="125F5B50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0DB51CFE" w14:textId="4AE77000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4760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FDD3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5A3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esperienza sino ad un massimo di 10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E618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8306" w14:textId="54AE89A8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3E0332C0" w14:textId="136F3A8D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FF68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3AE4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Partecipazione a Corsi di Formazione di almeno 25 ore su tematiche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3A08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corso sino ad un massimo di 10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07B2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DDA2" w14:textId="2FFF0E6C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0B5FE129" w14:textId="20B4625A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D488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24A6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Attività di formatore inerente ad attività progettuali di interesse specifico coerenti con il profilo richiesto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B378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attività sino ad un massimo di 10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EBE9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C9A6" w14:textId="2F0915ED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3EC3FCB0" w14:textId="4E9DAC90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8ED9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1A6F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informatiche (ECDL, Microsoft, Cisco, ECDL, EIPASS,</w:t>
            </w:r>
            <w:r w:rsidRPr="00F83412">
              <w:rPr>
                <w:sz w:val="24"/>
                <w:szCs w:val="24"/>
              </w:rPr>
              <w:t xml:space="preserve"> </w:t>
            </w:r>
            <w:proofErr w:type="spellStart"/>
            <w:r w:rsidRPr="00F83412">
              <w:rPr>
                <w:b/>
                <w:sz w:val="24"/>
                <w:szCs w:val="24"/>
              </w:rPr>
              <w:t>etc</w:t>
            </w:r>
            <w:proofErr w:type="spellEnd"/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FB0D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D716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E030" w14:textId="7458EFB5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55F83DCB" w14:textId="07325D0B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B30A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E954C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linguistiche documentate conseguite presso Enti o Istituti certificatori accreditati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5874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30C7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2D0A" w14:textId="3C7822DC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  <w:tr w:rsidR="00FC6C15" w14:paraId="1CA7915D" w14:textId="4A549B65" w:rsidTr="00FC6C15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78511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9B5E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35D9" w14:textId="77777777" w:rsidR="00FC6C15" w:rsidRPr="00F83412" w:rsidRDefault="00FC6C15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esperienza documentata sino ad un massimo di 20 punti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96A8" w14:textId="77777777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4576" w14:textId="520240D9" w:rsidR="00FC6C15" w:rsidRPr="00F83412" w:rsidRDefault="00FC6C15" w:rsidP="00AE163B">
            <w:pPr>
              <w:keepNext/>
              <w:rPr>
                <w:b/>
                <w:sz w:val="24"/>
                <w:szCs w:val="24"/>
              </w:rPr>
            </w:pPr>
          </w:p>
        </w:tc>
      </w:tr>
    </w:tbl>
    <w:p w14:paraId="638053DB" w14:textId="77777777" w:rsidR="00F83412" w:rsidRDefault="00F83412" w:rsidP="00F83412">
      <w:pPr>
        <w:spacing w:line="300" w:lineRule="auto"/>
        <w:jc w:val="both"/>
      </w:pPr>
    </w:p>
    <w:p w14:paraId="4D1DE5CE" w14:textId="77777777" w:rsidR="00F83412" w:rsidRDefault="00F83412" w:rsidP="00F83412">
      <w:pPr>
        <w:spacing w:line="300" w:lineRule="auto"/>
        <w:jc w:val="both"/>
      </w:pPr>
    </w:p>
    <w:p w14:paraId="0F05E33C" w14:textId="77777777" w:rsidR="00F83412" w:rsidRDefault="00F83412" w:rsidP="00F83412">
      <w:pPr>
        <w:spacing w:line="300" w:lineRule="auto"/>
        <w:jc w:val="both"/>
      </w:pPr>
    </w:p>
    <w:p w14:paraId="6FEB2EA4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53ACA5BF" w14:textId="71F8D803" w:rsidR="005737F4" w:rsidRDefault="00F83412" w:rsidP="00F83412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sectPr w:rsidR="005737F4" w:rsidSect="00FC6C1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3"/>
    <w:rsid w:val="0028383A"/>
    <w:rsid w:val="005737F4"/>
    <w:rsid w:val="005F64D3"/>
    <w:rsid w:val="00A74D8D"/>
    <w:rsid w:val="00F83412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6D8"/>
  <w15:chartTrackingRefBased/>
  <w15:docId w15:val="{91ED0A66-64C9-4F4E-BA1E-DD3F7603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3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34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8341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34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008006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is008006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3</cp:revision>
  <dcterms:created xsi:type="dcterms:W3CDTF">2025-03-26T12:54:00Z</dcterms:created>
  <dcterms:modified xsi:type="dcterms:W3CDTF">2025-04-18T09:51:00Z</dcterms:modified>
</cp:coreProperties>
</file>